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C6D8" w14:textId="72940ADF" w:rsidR="00AF7AAE" w:rsidRPr="00F25496" w:rsidRDefault="00AF7AAE" w:rsidP="00AF7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2216</w:t>
      </w:r>
      <w:r>
        <w:rPr>
          <w:b/>
          <w:i/>
          <w:noProof/>
          <w:sz w:val="28"/>
        </w:rPr>
        <w:t>6</w:t>
      </w:r>
    </w:p>
    <w:p w14:paraId="36AF0783" w14:textId="77777777" w:rsidR="00AF7AAE" w:rsidRPr="006431AF" w:rsidRDefault="00AF7AAE" w:rsidP="00AF7AA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73C00B85" w14:textId="77777777" w:rsidR="00AF7AAE" w:rsidRDefault="00AF7AAE" w:rsidP="00AF7A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86F2D7" w14:textId="77777777" w:rsidR="00AF7AAE" w:rsidRDefault="00AF7AAE" w:rsidP="00AF7A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14:paraId="391EEFF5" w14:textId="3F9C7A5E" w:rsidR="00AF7AAE" w:rsidRDefault="00AF7AAE" w:rsidP="00AF7A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LS Reply on </w:t>
      </w:r>
      <w:proofErr w:type="spellStart"/>
      <w:r w:rsidRPr="007931F3">
        <w:rPr>
          <w:color w:val="000000"/>
        </w:rPr>
        <w:t>QoE</w:t>
      </w:r>
      <w:proofErr w:type="spellEnd"/>
      <w:r w:rsidRPr="007931F3">
        <w:rPr>
          <w:color w:val="000000"/>
        </w:rPr>
        <w:t xml:space="preserve"> configuration and reporting related issues</w:t>
      </w:r>
    </w:p>
    <w:p w14:paraId="72E85946" w14:textId="77777777" w:rsidR="00AF7AAE" w:rsidRDefault="00AF7AAE" w:rsidP="00AF7A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38CEA9C5" w14:textId="56B5D960" w:rsidR="00AF7AAE" w:rsidRDefault="00AF7AAE" w:rsidP="00AF7AA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08C4EE65" w14:textId="77777777" w:rsidR="00AF7AAE" w:rsidRDefault="00AF7AA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C6111B" w14:textId="6B53CBF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706FF9C5" w:rsidR="00463675" w:rsidRPr="000F4E43" w:rsidRDefault="00611D5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proofErr w:type="spellStart"/>
      <w:r w:rsidR="007931F3" w:rsidRPr="007931F3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</w:p>
    <w:p w14:paraId="682718C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proofErr w:type="spellStart"/>
      <w:r w:rsidR="007931F3" w:rsidRPr="0042555F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931F3">
        <w:rPr>
          <w:color w:val="000000"/>
        </w:rPr>
        <w:t>NR_QoE</w:t>
      </w:r>
      <w:proofErr w:type="spellEnd"/>
      <w:r w:rsidR="007931F3">
        <w:rPr>
          <w:color w:val="000000"/>
        </w:rPr>
        <w:t>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AF7AAE" w:rsidRDefault="00463675" w:rsidP="000F4E43">
      <w:pPr>
        <w:pStyle w:val="Source"/>
        <w:rPr>
          <w:lang w:val="fr-FR"/>
        </w:rPr>
      </w:pPr>
      <w:r w:rsidRPr="00AF7AAE">
        <w:rPr>
          <w:lang w:val="fr-FR"/>
        </w:rPr>
        <w:t>Source:</w:t>
      </w:r>
      <w:r w:rsidRPr="00AF7AAE">
        <w:rPr>
          <w:lang w:val="fr-FR"/>
        </w:rPr>
        <w:tab/>
      </w:r>
      <w:r w:rsidR="00C55D6B" w:rsidRPr="00AF7AAE">
        <w:rPr>
          <w:b w:val="0"/>
          <w:lang w:val="fr-FR"/>
        </w:rPr>
        <w:t>SA</w:t>
      </w:r>
      <w:r w:rsidR="00151984" w:rsidRPr="00AF7AAE">
        <w:rPr>
          <w:b w:val="0"/>
          <w:lang w:val="fr-FR"/>
        </w:rPr>
        <w:t>4</w:t>
      </w:r>
    </w:p>
    <w:p w14:paraId="7824F5F5" w14:textId="77777777" w:rsidR="00463675" w:rsidRPr="00AF7AAE" w:rsidRDefault="00463675" w:rsidP="000F4E43">
      <w:pPr>
        <w:pStyle w:val="Source"/>
        <w:rPr>
          <w:lang w:val="fr-FR"/>
        </w:rPr>
      </w:pPr>
      <w:r w:rsidRPr="00AF7AAE">
        <w:rPr>
          <w:lang w:val="fr-FR"/>
        </w:rPr>
        <w:t>To:</w:t>
      </w:r>
      <w:r w:rsidRPr="00AF7AAE">
        <w:rPr>
          <w:lang w:val="fr-FR"/>
        </w:rPr>
        <w:tab/>
      </w:r>
      <w:r w:rsidR="007931F3" w:rsidRPr="00AF7AAE">
        <w:rPr>
          <w:b w:val="0"/>
          <w:lang w:val="fr-FR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AF7AA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F7AAE">
        <w:rPr>
          <w:rFonts w:ascii="Arial" w:hAnsi="Arial" w:cs="Arial"/>
          <w:b/>
        </w:rPr>
        <w:t>Contact Person:</w:t>
      </w:r>
      <w:r w:rsidRPr="00AF7AAE">
        <w:rPr>
          <w:rFonts w:ascii="Arial" w:hAnsi="Arial" w:cs="Arial"/>
          <w:bCs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 xml:space="preserve">SA4 thanks the reply LS on </w:t>
      </w:r>
      <w:proofErr w:type="spellStart"/>
      <w:r w:rsidRPr="00E61EFE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61EFE">
        <w:rPr>
          <w:rFonts w:ascii="Arial" w:hAnsi="Arial" w:cs="Arial"/>
          <w:color w:val="000000" w:themeColor="text1"/>
          <w:lang w:eastAsia="zh-CN"/>
        </w:rPr>
        <w:t xml:space="preserve">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SimSun" w:hAnsi="Arial" w:cs="Arial"/>
          <w:i/>
        </w:rPr>
      </w:pPr>
      <w:r w:rsidRPr="00E61EFE">
        <w:rPr>
          <w:rFonts w:ascii="Arial" w:eastAsia="SimSun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Q1: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 xml:space="preserve">to start or stop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reporting.</w:t>
      </w:r>
      <w:r w:rsidRPr="00E61EFE">
        <w:rPr>
          <w:rFonts w:ascii="Arial" w:hAnsi="Arial" w:cs="Arial"/>
        </w:rPr>
        <w:t xml:space="preserve"> </w:t>
      </w:r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Q2: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</w:t>
      </w:r>
      <w:proofErr w:type="spellStart"/>
      <w:r w:rsidRPr="00E61EFE">
        <w:rPr>
          <w:rFonts w:ascii="Arial" w:hAnsi="Arial" w:cs="Arial"/>
          <w:i/>
        </w:rPr>
        <w:t>QoE</w:t>
      </w:r>
      <w:proofErr w:type="spellEnd"/>
      <w:r w:rsidRPr="00E61EFE">
        <w:rPr>
          <w:rFonts w:ascii="Arial" w:hAnsi="Arial" w:cs="Arial"/>
          <w:i/>
        </w:rPr>
        <w:t xml:space="preserve"> configuration container.</w:t>
      </w:r>
    </w:p>
    <w:p w14:paraId="2AB50F27" w14:textId="6C700B11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proofErr w:type="spellStart"/>
      <w:r w:rsidR="00941D7C">
        <w:rPr>
          <w:rFonts w:ascii="Arial" w:hAnsi="Arial" w:cs="Arial"/>
        </w:rPr>
        <w:t>QoE</w:t>
      </w:r>
      <w:proofErr w:type="spellEnd"/>
      <w:r w:rsidR="00941D7C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ived </w:t>
      </w:r>
      <w:proofErr w:type="spellStart"/>
      <w:r w:rsidR="00404B71">
        <w:rPr>
          <w:rFonts w:ascii="Arial" w:hAnsi="Arial" w:cs="Arial"/>
        </w:rPr>
        <w:t>QoE</w:t>
      </w:r>
      <w:proofErr w:type="spellEnd"/>
      <w:r w:rsidR="00404B71">
        <w:rPr>
          <w:rFonts w:ascii="Arial" w:hAnsi="Arial" w:cs="Arial"/>
        </w:rPr>
        <w:t xml:space="preserve">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proofErr w:type="spellStart"/>
      <w:r w:rsidR="00941D7C">
        <w:rPr>
          <w:rFonts w:ascii="Arial" w:hAnsi="Arial" w:cs="Arial"/>
        </w:rPr>
        <w:t>QoE</w:t>
      </w:r>
      <w:proofErr w:type="spellEnd"/>
      <w:r w:rsidR="00941D7C">
        <w:rPr>
          <w:rFonts w:ascii="Arial" w:hAnsi="Arial" w:cs="Arial"/>
        </w:rPr>
        <w:t xml:space="preserve">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  <w:r w:rsidR="00CA0BF5">
        <w:rPr>
          <w:rFonts w:ascii="Arial" w:eastAsia="SimSun" w:hAnsi="Arial" w:cs="Arial"/>
          <w:lang w:val="en-US" w:eastAsia="zh-CN"/>
        </w:rPr>
        <w:t xml:space="preserve"> </w:t>
      </w:r>
    </w:p>
    <w:p w14:paraId="7F1312B9" w14:textId="77777777" w:rsidR="00E61EFE" w:rsidRPr="00E61EFE" w:rsidRDefault="00E61EFE" w:rsidP="00E61EFE">
      <w:pPr>
        <w:rPr>
          <w:rFonts w:ascii="Arial" w:eastAsia="SimSun" w:hAnsi="Arial" w:cs="Arial"/>
          <w:i/>
          <w:lang w:eastAsia="zh-CN"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61BCB74E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 xml:space="preserve">. 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9437" w14:textId="77777777" w:rsidR="005152B5" w:rsidRDefault="005152B5">
      <w:r>
        <w:separator/>
      </w:r>
    </w:p>
  </w:endnote>
  <w:endnote w:type="continuationSeparator" w:id="0">
    <w:p w14:paraId="4BEB3121" w14:textId="77777777" w:rsidR="005152B5" w:rsidRDefault="0051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C3F2" w14:textId="77777777" w:rsidR="005152B5" w:rsidRDefault="005152B5">
      <w:r>
        <w:separator/>
      </w:r>
    </w:p>
  </w:footnote>
  <w:footnote w:type="continuationSeparator" w:id="0">
    <w:p w14:paraId="629484F6" w14:textId="77777777" w:rsidR="005152B5" w:rsidRDefault="0051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152B5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11D5A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AF7AAE"/>
    <w:rsid w:val="00B10016"/>
    <w:rsid w:val="00B13497"/>
    <w:rsid w:val="00B31FE9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5DA6"/>
    <w:rPr>
      <w:lang w:val="en-GB" w:eastAsia="en-US"/>
    </w:rPr>
  </w:style>
  <w:style w:type="paragraph" w:customStyle="1" w:styleId="CRCoverPage">
    <w:name w:val="CR Cover Page"/>
    <w:link w:val="CRCoverPageZchn"/>
    <w:rsid w:val="00AF7AA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AF7AA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2002-04-23T08:10:00Z</cp:lastPrinted>
  <dcterms:created xsi:type="dcterms:W3CDTF">2022-03-28T15:15:00Z</dcterms:created>
  <dcterms:modified xsi:type="dcterms:W3CDTF">2022-03-28T15:15:00Z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